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D6B3" w14:textId="50BBD05B" w:rsidR="00DC65C8" w:rsidRPr="00DC65C8" w:rsidRDefault="00DC65C8" w:rsidP="00DC65C8">
      <w:pPr>
        <w:rPr>
          <w:b/>
          <w:bCs/>
        </w:rPr>
      </w:pPr>
      <w:r w:rsidRPr="00DC65C8">
        <w:rPr>
          <w:b/>
          <w:bCs/>
        </w:rPr>
        <w:t>Questions</w:t>
      </w:r>
      <w:r w:rsidR="002057D5">
        <w:rPr>
          <w:b/>
          <w:bCs/>
        </w:rPr>
        <w:t xml:space="preserve"> - TD</w:t>
      </w:r>
    </w:p>
    <w:p w14:paraId="67F9F7B8" w14:textId="375E0C1D" w:rsidR="00DC65C8" w:rsidRDefault="00DC65C8" w:rsidP="00DC65C8">
      <w:pPr>
        <w:pStyle w:val="Paragraphedeliste"/>
        <w:numPr>
          <w:ilvl w:val="0"/>
          <w:numId w:val="1"/>
        </w:numPr>
      </w:pPr>
      <w:r>
        <w:t>Expliquer le cycle de vie d’un document qualité afin qu’il reste vivant ?</w:t>
      </w:r>
    </w:p>
    <w:p w14:paraId="726D7FDF" w14:textId="05DAEC80" w:rsidR="00DC65C8" w:rsidRDefault="00DC65C8" w:rsidP="00DC65C8">
      <w:pPr>
        <w:pStyle w:val="Paragraphedeliste"/>
        <w:numPr>
          <w:ilvl w:val="0"/>
          <w:numId w:val="1"/>
        </w:numPr>
      </w:pPr>
      <w:r>
        <w:t>Quelle est la différence entre procédure et mode opératoire</w:t>
      </w:r>
    </w:p>
    <w:p w14:paraId="4B25CD0B" w14:textId="5A69E492" w:rsidR="00DC65C8" w:rsidRDefault="00DC65C8" w:rsidP="00DC65C8">
      <w:pPr>
        <w:pStyle w:val="Paragraphedeliste"/>
        <w:numPr>
          <w:ilvl w:val="0"/>
          <w:numId w:val="1"/>
        </w:numPr>
        <w:spacing w:after="0"/>
      </w:pPr>
      <w:r>
        <w:t>Donnez les rôles essentiels d’un tableau de bord de pilotage et expliquer comment élaborer un tableau de bord pour une direction générale d’une structure hospitalière</w:t>
      </w:r>
    </w:p>
    <w:p w14:paraId="715506CB" w14:textId="20D18CBD" w:rsidR="00DC65C8" w:rsidRDefault="00DC65C8" w:rsidP="00DC65C8">
      <w:pPr>
        <w:pStyle w:val="Paragraphedeliste"/>
        <w:numPr>
          <w:ilvl w:val="0"/>
          <w:numId w:val="1"/>
        </w:numPr>
        <w:spacing w:after="0"/>
      </w:pPr>
      <w:r>
        <w:t>Donnez, dans le domaine des soins</w:t>
      </w:r>
      <w:r w:rsidR="00931CC1">
        <w:t xml:space="preserve"> ou du laboratoire</w:t>
      </w:r>
      <w:r>
        <w:t xml:space="preserve">, un seul exemple d’indicateur : </w:t>
      </w:r>
    </w:p>
    <w:p w14:paraId="65F28484" w14:textId="51795ACC" w:rsidR="00DC65C8" w:rsidRDefault="00DC65C8" w:rsidP="00DC65C8">
      <w:pPr>
        <w:spacing w:after="0"/>
        <w:ind w:left="708"/>
      </w:pPr>
      <w:r>
        <w:t xml:space="preserve">a. Indicateurs d’activité : </w:t>
      </w:r>
    </w:p>
    <w:p w14:paraId="23D2B603" w14:textId="2767BAE3" w:rsidR="00DC65C8" w:rsidRDefault="00DC65C8" w:rsidP="00DC65C8">
      <w:pPr>
        <w:spacing w:after="0"/>
        <w:ind w:left="708"/>
      </w:pPr>
      <w:r>
        <w:t xml:space="preserve">b. Indicateur d’efficience : </w:t>
      </w:r>
    </w:p>
    <w:p w14:paraId="659D66CE" w14:textId="03A33653" w:rsidR="00DC65C8" w:rsidRDefault="00DC65C8" w:rsidP="00DC65C8">
      <w:pPr>
        <w:spacing w:after="0"/>
        <w:ind w:left="708"/>
      </w:pPr>
      <w:r>
        <w:t xml:space="preserve">c. Indicateur de satisfaction : </w:t>
      </w:r>
    </w:p>
    <w:p w14:paraId="627DE53E" w14:textId="2558997F" w:rsidR="00DC65C8" w:rsidRDefault="00DC65C8" w:rsidP="00DC65C8">
      <w:pPr>
        <w:spacing w:after="0"/>
        <w:ind w:left="708"/>
      </w:pPr>
      <w:r>
        <w:t xml:space="preserve">d. Indicateur d’efficacité : </w:t>
      </w:r>
    </w:p>
    <w:p w14:paraId="12D077C2" w14:textId="1316ED7B" w:rsidR="00DC65C8" w:rsidRDefault="00DC65C8" w:rsidP="00DC65C8">
      <w:pPr>
        <w:spacing w:after="0"/>
        <w:ind w:left="708"/>
      </w:pPr>
      <w:r>
        <w:t xml:space="preserve">e. Indicateur de qualité : </w:t>
      </w:r>
    </w:p>
    <w:p w14:paraId="628F0718" w14:textId="5030F388" w:rsidR="00DC65C8" w:rsidRDefault="00DC65C8" w:rsidP="00DC65C8">
      <w:pPr>
        <w:spacing w:after="0"/>
        <w:ind w:left="708"/>
      </w:pPr>
      <w:r>
        <w:t xml:space="preserve">f. Indicateur sentinelle : </w:t>
      </w:r>
    </w:p>
    <w:p w14:paraId="241017B6" w14:textId="4F2A553E" w:rsidR="00DC65C8" w:rsidRDefault="00DC65C8" w:rsidP="00DC65C8">
      <w:pPr>
        <w:spacing w:after="0"/>
        <w:ind w:left="708"/>
      </w:pPr>
      <w:r>
        <w:t xml:space="preserve">g. Indicateur de structure : </w:t>
      </w:r>
    </w:p>
    <w:p w14:paraId="186A5B7D" w14:textId="116447F0" w:rsidR="00DC65C8" w:rsidRDefault="00DC65C8" w:rsidP="00DC65C8">
      <w:pPr>
        <w:spacing w:after="0"/>
        <w:ind w:left="708"/>
      </w:pPr>
      <w:r>
        <w:t xml:space="preserve">h. Indicateur de processus : </w:t>
      </w:r>
    </w:p>
    <w:p w14:paraId="434490FE" w14:textId="61308A28" w:rsidR="00DC65C8" w:rsidRDefault="00DC65C8" w:rsidP="00DC65C8">
      <w:pPr>
        <w:spacing w:after="0"/>
        <w:ind w:left="708"/>
      </w:pPr>
      <w:r>
        <w:t>i. Indicateur de résultat :</w:t>
      </w:r>
    </w:p>
    <w:p w14:paraId="7FC4098B" w14:textId="221104D4" w:rsidR="004346DB" w:rsidRDefault="00DC65C8" w:rsidP="00DC65C8">
      <w:pPr>
        <w:pStyle w:val="Paragraphedeliste"/>
        <w:numPr>
          <w:ilvl w:val="0"/>
          <w:numId w:val="1"/>
        </w:numPr>
        <w:spacing w:after="0"/>
      </w:pPr>
      <w:r>
        <w:t>Analyser ce</w:t>
      </w:r>
      <w:r w:rsidR="00931CC1">
        <w:t xml:space="preserve">s </w:t>
      </w:r>
      <w:r>
        <w:t>non-conformité ou dysfonctionnement décrite sur l</w:t>
      </w:r>
      <w:r w:rsidR="00931CC1">
        <w:t>es</w:t>
      </w:r>
      <w:r>
        <w:t xml:space="preserve"> fiche</w:t>
      </w:r>
      <w:r w:rsidR="00931CC1">
        <w:t>s</w:t>
      </w:r>
      <w:r>
        <w:t xml:space="preserve"> de non-conformité ou fiche d’amélioration de la qualité en suivant les différentes rubriques de la fiche</w:t>
      </w:r>
    </w:p>
    <w:p w14:paraId="01F30E83" w14:textId="2E03939F" w:rsidR="00931CC1" w:rsidRDefault="00931CC1" w:rsidP="00931CC1">
      <w:pPr>
        <w:pStyle w:val="Paragraphedeliste"/>
        <w:spacing w:after="0"/>
      </w:pPr>
      <w:r>
        <w:t>Cf. fiches</w:t>
      </w:r>
    </w:p>
    <w:p w14:paraId="5819A679" w14:textId="3EE14478" w:rsidR="00DC65C8" w:rsidRDefault="00931CC1" w:rsidP="00931CC1">
      <w:pPr>
        <w:pStyle w:val="Paragraphedeliste"/>
        <w:numPr>
          <w:ilvl w:val="0"/>
          <w:numId w:val="1"/>
        </w:numPr>
        <w:spacing w:after="0"/>
      </w:pPr>
      <w:r>
        <w:t>Quels sont les éléments essentiels d’un plan qualité</w:t>
      </w:r>
    </w:p>
    <w:p w14:paraId="43F45C24" w14:textId="1AF9C34A" w:rsidR="00931CC1" w:rsidRDefault="00931CC1" w:rsidP="00931CC1">
      <w:pPr>
        <w:pStyle w:val="Paragraphedeliste"/>
        <w:numPr>
          <w:ilvl w:val="0"/>
          <w:numId w:val="1"/>
        </w:numPr>
        <w:spacing w:after="0"/>
      </w:pPr>
      <w:r>
        <w:t>Qui peut être acteur dans l’élaboration et la mise en œuvre d’un plan qualité</w:t>
      </w:r>
    </w:p>
    <w:p w14:paraId="2204693A" w14:textId="1C3F5C0A" w:rsidR="00931CC1" w:rsidRDefault="00931CC1" w:rsidP="00931CC1">
      <w:pPr>
        <w:pStyle w:val="Paragraphedeliste"/>
        <w:numPr>
          <w:ilvl w:val="0"/>
          <w:numId w:val="1"/>
        </w:numPr>
        <w:spacing w:after="0"/>
      </w:pPr>
      <w:r>
        <w:t xml:space="preserve">Un plan qualité </w:t>
      </w:r>
      <w:r w:rsidR="00905BB6">
        <w:t>peut-il</w:t>
      </w:r>
      <w:r>
        <w:t xml:space="preserve"> permettre une amélioration continue du système de management de la qualité d’une entreprise ? Expliquer</w:t>
      </w:r>
    </w:p>
    <w:p w14:paraId="45BAA33B" w14:textId="503501F5" w:rsidR="00496A8B" w:rsidRDefault="00496A8B" w:rsidP="00931CC1">
      <w:pPr>
        <w:pStyle w:val="Paragraphedeliste"/>
        <w:numPr>
          <w:ilvl w:val="0"/>
          <w:numId w:val="1"/>
        </w:numPr>
        <w:spacing w:after="0"/>
      </w:pPr>
      <w:r>
        <w:t>Quelles sont les éléments d’entrée pour l’élaboration d’un plan qualité</w:t>
      </w:r>
    </w:p>
    <w:p w14:paraId="1C98F81C" w14:textId="37FB8052" w:rsidR="002057D5" w:rsidRDefault="002057D5" w:rsidP="008777F8">
      <w:pPr>
        <w:pStyle w:val="Paragraphedeliste"/>
        <w:spacing w:after="0"/>
      </w:pPr>
    </w:p>
    <w:p w14:paraId="29FBF131" w14:textId="77777777" w:rsidR="00DC65C8" w:rsidRDefault="00DC65C8" w:rsidP="00DC65C8"/>
    <w:sectPr w:rsidR="00DC6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D399B"/>
    <w:multiLevelType w:val="hybridMultilevel"/>
    <w:tmpl w:val="30127842"/>
    <w:lvl w:ilvl="0" w:tplc="9612A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1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C8"/>
    <w:rsid w:val="00137FDD"/>
    <w:rsid w:val="002057D5"/>
    <w:rsid w:val="004346DB"/>
    <w:rsid w:val="00496A8B"/>
    <w:rsid w:val="008777F8"/>
    <w:rsid w:val="00905BB6"/>
    <w:rsid w:val="00931CC1"/>
    <w:rsid w:val="00DC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6E27"/>
  <w15:chartTrackingRefBased/>
  <w15:docId w15:val="{A5CFFECB-D464-426F-8417-4883C01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DQV CNTS</dc:creator>
  <cp:keywords/>
  <dc:description/>
  <cp:lastModifiedBy>DQV CNTS</cp:lastModifiedBy>
  <cp:revision>9</cp:revision>
  <dcterms:created xsi:type="dcterms:W3CDTF">2022-06-28T06:21:00Z</dcterms:created>
  <dcterms:modified xsi:type="dcterms:W3CDTF">2022-06-28T07:58:00Z</dcterms:modified>
</cp:coreProperties>
</file>